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F5" w:rsidRDefault="002C65F5" w:rsidP="002C65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C65F5" w:rsidRDefault="002C65F5" w:rsidP="002C65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Miss </w:t>
      </w:r>
      <w:proofErr w:type="spellStart"/>
      <w:r>
        <w:rPr>
          <w:rFonts w:ascii="Arial" w:hAnsi="Arial" w:cs="Arial"/>
          <w:sz w:val="28"/>
          <w:szCs w:val="28"/>
        </w:rPr>
        <w:t>Arney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2C65F5" w:rsidRDefault="002C65F5" w:rsidP="002C65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English 8</w:t>
      </w:r>
      <w:r>
        <w:rPr>
          <w:rFonts w:ascii="Arial" w:hAnsi="Arial" w:cs="Arial"/>
          <w:sz w:val="28"/>
          <w:szCs w:val="28"/>
        </w:rPr>
        <w:tab/>
      </w:r>
    </w:p>
    <w:p w:rsidR="002C65F5" w:rsidRDefault="002C65F5" w:rsidP="002C65F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2C65F5" w:rsidRPr="002C65F5" w:rsidRDefault="002C65F5" w:rsidP="002C65F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 8 Rubric: Short Responses</w:t>
      </w:r>
    </w:p>
    <w:p w:rsidR="002C65F5" w:rsidRDefault="002C65F5" w:rsidP="002C65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2C65F5" w:rsidRDefault="002C65F5" w:rsidP="002C65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2C65F5" w:rsidRDefault="002C65F5" w:rsidP="002C65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2C65F5" w:rsidRDefault="002C65F5" w:rsidP="002C65F5">
      <w:pPr>
        <w:pStyle w:val="NoSpacing"/>
        <w:ind w:left="-1008" w:right="432" w:firstLine="1008"/>
        <w:rPr>
          <w:rFonts w:ascii="Arial" w:hAnsi="Arial" w:cs="Arial"/>
          <w:b/>
          <w:sz w:val="28"/>
          <w:szCs w:val="28"/>
        </w:rPr>
      </w:pPr>
      <w:r w:rsidRPr="002C65F5">
        <w:rPr>
          <w:rFonts w:ascii="Arial" w:hAnsi="Arial" w:cs="Arial"/>
          <w:b/>
          <w:sz w:val="28"/>
          <w:szCs w:val="28"/>
        </w:rPr>
        <w:t>The features of a 2-point response</w:t>
      </w:r>
      <w:r>
        <w:rPr>
          <w:rFonts w:ascii="Arial" w:hAnsi="Arial" w:cs="Arial"/>
          <w:b/>
          <w:sz w:val="28"/>
          <w:szCs w:val="28"/>
        </w:rPr>
        <w:t>:</w:t>
      </w:r>
      <w:r w:rsidRPr="002C65F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 = A</w:t>
      </w:r>
    </w:p>
    <w:p w:rsidR="002C65F5" w:rsidRDefault="002C65F5" w:rsidP="002C65F5">
      <w:pPr>
        <w:pStyle w:val="NoSpacing"/>
        <w:rPr>
          <w:rFonts w:ascii="Arial" w:hAnsi="Arial" w:cs="Arial"/>
          <w:b/>
          <w:sz w:val="28"/>
          <w:szCs w:val="28"/>
        </w:rPr>
      </w:pPr>
    </w:p>
    <w:p w:rsidR="002C65F5" w:rsidRPr="002C65F5" w:rsidRDefault="002C65F5" w:rsidP="002C65F5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Valid inferences and/or claims from the text where required by the prompt </w:t>
      </w:r>
    </w:p>
    <w:p w:rsidR="002C65F5" w:rsidRPr="002C65F5" w:rsidRDefault="002C65F5" w:rsidP="002C65F5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Evidence of analysis of the text where required by the prompt </w:t>
      </w:r>
    </w:p>
    <w:p w:rsidR="002C65F5" w:rsidRPr="002C65F5" w:rsidRDefault="002C65F5" w:rsidP="002C65F5">
      <w:pPr>
        <w:pStyle w:val="NoSpacing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Relevant facts, definitions, concrete details, and/or other information from the text to develop response according to the requirements of the prompt </w:t>
      </w:r>
    </w:p>
    <w:p w:rsidR="002C65F5" w:rsidRDefault="002C65F5" w:rsidP="002C65F5">
      <w:pPr>
        <w:pStyle w:val="NoSpacing"/>
        <w:numPr>
          <w:ilvl w:val="0"/>
          <w:numId w:val="5"/>
        </w:numPr>
        <w:ind w:right="432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>Sufficient number of facts, definitions, concrete details, and/or other information from the text as required by th</w:t>
      </w:r>
      <w:r>
        <w:rPr>
          <w:rFonts w:ascii="Arial" w:hAnsi="Arial" w:cs="Arial"/>
          <w:sz w:val="22"/>
          <w:szCs w:val="22"/>
        </w:rPr>
        <w:t>e prompt</w:t>
      </w:r>
    </w:p>
    <w:p w:rsidR="002C65F5" w:rsidRDefault="002C65F5" w:rsidP="002C65F5">
      <w:pPr>
        <w:pStyle w:val="NoSpacing"/>
        <w:ind w:left="-1008" w:right="432" w:firstLine="1008"/>
        <w:rPr>
          <w:rFonts w:ascii="Arial" w:hAnsi="Arial" w:cs="Arial"/>
          <w:b/>
          <w:sz w:val="28"/>
          <w:szCs w:val="28"/>
        </w:rPr>
      </w:pPr>
    </w:p>
    <w:p w:rsidR="002C65F5" w:rsidRDefault="002C65F5" w:rsidP="002C65F5">
      <w:pPr>
        <w:pStyle w:val="NoSpacing"/>
        <w:ind w:left="-1008" w:right="432" w:firstLine="1008"/>
        <w:rPr>
          <w:rFonts w:ascii="Arial" w:hAnsi="Arial" w:cs="Arial"/>
          <w:b/>
          <w:sz w:val="28"/>
          <w:szCs w:val="28"/>
        </w:rPr>
      </w:pPr>
    </w:p>
    <w:p w:rsidR="002C65F5" w:rsidRPr="002C65F5" w:rsidRDefault="002C65F5" w:rsidP="002C65F5">
      <w:pPr>
        <w:pStyle w:val="NoSpacing"/>
        <w:ind w:left="-1008" w:right="432" w:firstLine="1008"/>
        <w:rPr>
          <w:rFonts w:ascii="Arial" w:hAnsi="Arial" w:cs="Arial"/>
          <w:b/>
          <w:sz w:val="28"/>
          <w:szCs w:val="28"/>
        </w:rPr>
      </w:pPr>
      <w:r w:rsidRPr="002C65F5">
        <w:rPr>
          <w:rFonts w:ascii="Arial" w:hAnsi="Arial" w:cs="Arial"/>
          <w:b/>
          <w:sz w:val="28"/>
          <w:szCs w:val="28"/>
        </w:rPr>
        <w:t xml:space="preserve">The features of a 1-point </w:t>
      </w:r>
      <w:proofErr w:type="gramStart"/>
      <w:r w:rsidRPr="002C65F5">
        <w:rPr>
          <w:rFonts w:ascii="Arial" w:hAnsi="Arial" w:cs="Arial"/>
          <w:b/>
          <w:sz w:val="28"/>
          <w:szCs w:val="28"/>
        </w:rPr>
        <w:t xml:space="preserve">response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 = C</w:t>
      </w:r>
    </w:p>
    <w:p w:rsidR="002C65F5" w:rsidRPr="002C65F5" w:rsidRDefault="002C65F5" w:rsidP="002C65F5">
      <w:pPr>
        <w:pStyle w:val="NoSpacing"/>
        <w:numPr>
          <w:ilvl w:val="0"/>
          <w:numId w:val="4"/>
        </w:numPr>
        <w:ind w:right="432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A mostly literal recounting of events or details from the text as required by the prompt </w:t>
      </w:r>
    </w:p>
    <w:p w:rsidR="002C65F5" w:rsidRPr="002C65F5" w:rsidRDefault="002C65F5" w:rsidP="002C65F5">
      <w:pPr>
        <w:pStyle w:val="NoSpacing"/>
        <w:numPr>
          <w:ilvl w:val="0"/>
          <w:numId w:val="4"/>
        </w:numPr>
        <w:ind w:right="432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Some relevant facts, definitions, concrete details, and/or other information from the text to develop response according to the requirements of the prompt </w:t>
      </w:r>
    </w:p>
    <w:p w:rsidR="002C65F5" w:rsidRDefault="002C65F5" w:rsidP="002C65F5">
      <w:pPr>
        <w:pStyle w:val="NoSpacing"/>
        <w:numPr>
          <w:ilvl w:val="0"/>
          <w:numId w:val="4"/>
        </w:numPr>
        <w:ind w:right="432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Incomplete sentences or bullets </w:t>
      </w:r>
    </w:p>
    <w:p w:rsidR="002C65F5" w:rsidRPr="002C65F5" w:rsidRDefault="002C65F5" w:rsidP="002C65F5">
      <w:pPr>
        <w:ind w:left="-1728"/>
        <w:rPr>
          <w:rFonts w:ascii="Arial" w:hAnsi="Arial" w:cs="Arial"/>
          <w:sz w:val="22"/>
          <w:szCs w:val="22"/>
        </w:rPr>
      </w:pPr>
    </w:p>
    <w:p w:rsidR="002C65F5" w:rsidRPr="002C65F5" w:rsidRDefault="002C65F5" w:rsidP="002C65F5">
      <w:pPr>
        <w:ind w:left="-1728"/>
        <w:rPr>
          <w:rFonts w:ascii="Arial" w:hAnsi="Arial" w:cs="Arial"/>
          <w:sz w:val="22"/>
          <w:szCs w:val="22"/>
        </w:rPr>
      </w:pPr>
    </w:p>
    <w:p w:rsidR="002C65F5" w:rsidRPr="002C65F5" w:rsidRDefault="002C65F5" w:rsidP="002C65F5">
      <w:pPr>
        <w:pStyle w:val="NoSpacing"/>
        <w:ind w:left="-1008" w:firstLine="1008"/>
        <w:rPr>
          <w:rFonts w:ascii="Arial" w:hAnsi="Arial" w:cs="Arial"/>
          <w:b/>
          <w:sz w:val="28"/>
          <w:szCs w:val="28"/>
        </w:rPr>
      </w:pPr>
      <w:r w:rsidRPr="002C65F5">
        <w:rPr>
          <w:rFonts w:ascii="Arial" w:hAnsi="Arial" w:cs="Arial"/>
          <w:b/>
          <w:sz w:val="28"/>
          <w:szCs w:val="28"/>
        </w:rPr>
        <w:t>The features</w:t>
      </w:r>
      <w:r>
        <w:rPr>
          <w:rFonts w:ascii="Arial" w:hAnsi="Arial" w:cs="Arial"/>
          <w:b/>
          <w:sz w:val="28"/>
          <w:szCs w:val="28"/>
        </w:rPr>
        <w:t xml:space="preserve"> of a 0-point response (F):</w:t>
      </w:r>
      <w:r>
        <w:rPr>
          <w:rFonts w:ascii="Arial" w:hAnsi="Arial" w:cs="Arial"/>
          <w:b/>
          <w:sz w:val="28"/>
          <w:szCs w:val="28"/>
        </w:rPr>
        <w:tab/>
        <w:t>0 = 50</w:t>
      </w:r>
    </w:p>
    <w:p w:rsidR="002C65F5" w:rsidRDefault="002C65F5" w:rsidP="002C65F5">
      <w:pPr>
        <w:pStyle w:val="NoSpacing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A response that does not address any of the requirements of the prompt or is totally inaccurate </w:t>
      </w:r>
    </w:p>
    <w:p w:rsidR="002C65F5" w:rsidRPr="002C65F5" w:rsidRDefault="002C65F5" w:rsidP="002C65F5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incomplete response</w:t>
      </w:r>
    </w:p>
    <w:p w:rsidR="002C65F5" w:rsidRPr="002C65F5" w:rsidRDefault="002C65F5" w:rsidP="002C65F5">
      <w:pPr>
        <w:pStyle w:val="NoSpacing"/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2C65F5" w:rsidRPr="002C65F5" w:rsidRDefault="002C65F5" w:rsidP="002C65F5">
      <w:pPr>
        <w:pStyle w:val="NoSpacing"/>
        <w:rPr>
          <w:rFonts w:ascii="Arial" w:hAnsi="Arial" w:cs="Arial"/>
          <w:sz w:val="22"/>
          <w:szCs w:val="22"/>
        </w:rPr>
      </w:pPr>
    </w:p>
    <w:p w:rsidR="002C65F5" w:rsidRPr="002C65F5" w:rsidRDefault="002C65F5" w:rsidP="002C65F5">
      <w:pPr>
        <w:pStyle w:val="NoSpacing"/>
        <w:rPr>
          <w:rFonts w:ascii="Arial" w:hAnsi="Arial" w:cs="Arial"/>
          <w:sz w:val="22"/>
          <w:szCs w:val="22"/>
        </w:rPr>
      </w:pPr>
    </w:p>
    <w:p w:rsidR="002C65F5" w:rsidRPr="002C65F5" w:rsidRDefault="002C65F5" w:rsidP="002C65F5">
      <w:pPr>
        <w:pStyle w:val="NoSpacing"/>
        <w:ind w:left="-864" w:firstLine="86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features of an unacceptable response N/C = 0</w:t>
      </w:r>
    </w:p>
    <w:p w:rsidR="002C65F5" w:rsidRPr="002C65F5" w:rsidRDefault="002C65F5" w:rsidP="002C65F5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•No response (blank answer) </w:t>
      </w:r>
    </w:p>
    <w:p w:rsidR="002C65F5" w:rsidRPr="002C65F5" w:rsidRDefault="002C65F5" w:rsidP="002C65F5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•A response that is not written in English </w:t>
      </w:r>
    </w:p>
    <w:p w:rsidR="002C65F5" w:rsidRDefault="002C65F5" w:rsidP="002C65F5">
      <w:pPr>
        <w:pStyle w:val="NoSpacing"/>
        <w:ind w:left="1440"/>
        <w:rPr>
          <w:rFonts w:ascii="Arial" w:hAnsi="Arial" w:cs="Arial"/>
          <w:sz w:val="22"/>
          <w:szCs w:val="22"/>
        </w:rPr>
      </w:pPr>
      <w:r w:rsidRPr="002C65F5">
        <w:rPr>
          <w:rFonts w:ascii="Arial" w:hAnsi="Arial" w:cs="Arial"/>
          <w:sz w:val="22"/>
          <w:szCs w:val="22"/>
        </w:rPr>
        <w:t xml:space="preserve">•A response that is unintelligible or indecipherable </w:t>
      </w:r>
    </w:p>
    <w:p w:rsidR="002C65F5" w:rsidRPr="002C65F5" w:rsidRDefault="002C65F5" w:rsidP="002C65F5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 assignment that is not submitted</w:t>
      </w:r>
    </w:p>
    <w:p w:rsidR="002C65F5" w:rsidRDefault="002C65F5" w:rsidP="002C65F5">
      <w:pPr>
        <w:ind w:left="720"/>
      </w:pPr>
      <w:bookmarkStart w:id="0" w:name="_GoBack"/>
      <w:bookmarkEnd w:id="0"/>
    </w:p>
    <w:p w:rsidR="002C65F5" w:rsidRDefault="002C65F5" w:rsidP="002C65F5">
      <w:pPr>
        <w:ind w:left="-1728"/>
      </w:pPr>
    </w:p>
    <w:p w:rsidR="002C65F5" w:rsidRDefault="002C65F5" w:rsidP="002C65F5">
      <w:pPr>
        <w:ind w:left="720"/>
      </w:pPr>
    </w:p>
    <w:sectPr w:rsidR="002C65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1A3A"/>
    <w:multiLevelType w:val="hybridMultilevel"/>
    <w:tmpl w:val="BDA4AD38"/>
    <w:lvl w:ilvl="0" w:tplc="2F36964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E5D03E4"/>
    <w:multiLevelType w:val="hybridMultilevel"/>
    <w:tmpl w:val="AD5AE464"/>
    <w:lvl w:ilvl="0" w:tplc="A56EF820">
      <w:numFmt w:val="bullet"/>
      <w:lvlText w:val=""/>
      <w:lvlJc w:val="left"/>
      <w:pPr>
        <w:ind w:left="19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>
    <w:nsid w:val="368954A6"/>
    <w:multiLevelType w:val="hybridMultilevel"/>
    <w:tmpl w:val="0F3CE43A"/>
    <w:lvl w:ilvl="0" w:tplc="CBB4506E">
      <w:numFmt w:val="bullet"/>
      <w:lvlText w:val="•"/>
      <w:lvlJc w:val="left"/>
      <w:pPr>
        <w:ind w:left="19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39455E97"/>
    <w:multiLevelType w:val="hybridMultilevel"/>
    <w:tmpl w:val="9D88FB32"/>
    <w:lvl w:ilvl="0" w:tplc="226294C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F240DE1"/>
    <w:multiLevelType w:val="hybridMultilevel"/>
    <w:tmpl w:val="3CDABFB0"/>
    <w:lvl w:ilvl="0" w:tplc="C2467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3153"/>
    <w:multiLevelType w:val="hybridMultilevel"/>
    <w:tmpl w:val="93EEA5B8"/>
    <w:lvl w:ilvl="0" w:tplc="AF4459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5"/>
    <w:rsid w:val="002C65F5"/>
    <w:rsid w:val="00B2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0113A-A7AF-49B7-9EF2-2DAD0BFD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5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ED381588.dotm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dcterms:created xsi:type="dcterms:W3CDTF">2013-09-24T15:03:00Z</dcterms:created>
  <dcterms:modified xsi:type="dcterms:W3CDTF">2013-09-24T15:19:00Z</dcterms:modified>
</cp:coreProperties>
</file>